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443034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236E23" w:rsidP="00236E23">
            <w:pPr>
              <w:ind w:left="57"/>
              <w:rPr>
                <w:rStyle w:val="SUBST"/>
                <w:sz w:val="20"/>
              </w:rPr>
            </w:pPr>
            <w:r>
              <w:rPr>
                <w:rStyle w:val="SUBST"/>
                <w:sz w:val="20"/>
                <w:lang w:val="en-US"/>
              </w:rPr>
              <w:t>29</w:t>
            </w:r>
            <w:r w:rsidR="007F10A8" w:rsidRPr="00CA0684">
              <w:rPr>
                <w:rStyle w:val="SUBST"/>
                <w:sz w:val="20"/>
              </w:rPr>
              <w:t>.</w:t>
            </w:r>
            <w:r>
              <w:rPr>
                <w:rStyle w:val="SUBST"/>
                <w:sz w:val="20"/>
                <w:lang w:val="en-US"/>
              </w:rPr>
              <w:t>09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96456B" w:rsidRPr="0096456B">
              <w:rPr>
                <w:rFonts w:eastAsia="Calibri"/>
                <w:b/>
                <w:i/>
              </w:rPr>
              <w:t>существенная сделка, не являющаяся крупной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B440A0">
              <w:rPr>
                <w:rFonts w:eastAsia="Calibri"/>
                <w:b/>
                <w:i/>
              </w:rPr>
              <w:t>с</w:t>
            </w:r>
            <w:r w:rsidR="005F27AB" w:rsidRPr="00B440A0">
              <w:rPr>
                <w:rFonts w:eastAsia="Calibri"/>
                <w:b/>
                <w:i/>
              </w:rPr>
              <w:t xml:space="preserve">оглашение </w:t>
            </w:r>
            <w:r w:rsidR="00A05EB0" w:rsidRPr="00B440A0">
              <w:rPr>
                <w:rFonts w:eastAsia="Calibri"/>
                <w:b/>
                <w:i/>
              </w:rPr>
              <w:t xml:space="preserve">без номера </w:t>
            </w:r>
            <w:r w:rsidR="00D769AA" w:rsidRPr="00B440A0">
              <w:rPr>
                <w:rFonts w:eastAsia="Calibri"/>
                <w:b/>
                <w:i/>
              </w:rPr>
              <w:t xml:space="preserve">от </w:t>
            </w:r>
            <w:r w:rsidR="00236E23" w:rsidRPr="00236E23">
              <w:rPr>
                <w:rFonts w:eastAsia="Calibri"/>
                <w:b/>
                <w:i/>
              </w:rPr>
              <w:t>29</w:t>
            </w:r>
            <w:r w:rsidR="00D769AA" w:rsidRPr="00B440A0">
              <w:rPr>
                <w:rFonts w:eastAsia="Calibri"/>
                <w:b/>
                <w:i/>
              </w:rPr>
              <w:t>.</w:t>
            </w:r>
            <w:r w:rsidR="00236E23" w:rsidRPr="00236E23">
              <w:rPr>
                <w:rFonts w:eastAsia="Calibri"/>
                <w:b/>
                <w:i/>
              </w:rPr>
              <w:t>09</w:t>
            </w:r>
            <w:r w:rsidR="00D769AA" w:rsidRPr="00B440A0">
              <w:rPr>
                <w:rFonts w:eastAsia="Calibri"/>
                <w:b/>
                <w:i/>
              </w:rPr>
              <w:t>.202</w:t>
            </w:r>
            <w:r w:rsidR="00A05EB0" w:rsidRPr="00B440A0">
              <w:rPr>
                <w:rFonts w:eastAsia="Calibri"/>
                <w:b/>
                <w:i/>
              </w:rPr>
              <w:t>6</w:t>
            </w:r>
            <w:r w:rsidR="00D769AA" w:rsidRPr="00B440A0">
              <w:rPr>
                <w:rFonts w:eastAsia="Calibri"/>
                <w:b/>
                <w:i/>
              </w:rPr>
              <w:t xml:space="preserve"> г.</w:t>
            </w:r>
            <w:r w:rsidR="00553F2F">
              <w:rPr>
                <w:rFonts w:eastAsia="Calibri"/>
                <w:b/>
                <w:i/>
              </w:rPr>
              <w:t xml:space="preserve"> к договору займа </w:t>
            </w:r>
            <w:r w:rsidR="007165C9">
              <w:rPr>
                <w:rFonts w:eastAsia="Calibri"/>
                <w:b/>
                <w:i/>
              </w:rPr>
              <w:t xml:space="preserve">№ 1/2024 от </w:t>
            </w:r>
            <w:r w:rsidR="007165C9" w:rsidRPr="00553F2F">
              <w:rPr>
                <w:rFonts w:eastAsia="Calibri"/>
                <w:b/>
                <w:i/>
              </w:rPr>
              <w:t>16</w:t>
            </w:r>
            <w:r w:rsidR="007165C9">
              <w:rPr>
                <w:rFonts w:eastAsia="Calibri"/>
                <w:b/>
                <w:i/>
              </w:rPr>
              <w:t>.05.</w:t>
            </w:r>
            <w:r w:rsidR="007165C9" w:rsidRPr="00553F2F">
              <w:rPr>
                <w:rFonts w:eastAsia="Calibri"/>
                <w:b/>
                <w:i/>
              </w:rPr>
              <w:t xml:space="preserve">2024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договорами займа </w:t>
            </w:r>
            <w:r w:rsidR="00553F2F">
              <w:rPr>
                <w:rFonts w:eastAsia="Calibri"/>
                <w:b/>
                <w:i/>
              </w:rPr>
              <w:t xml:space="preserve">№ 1/2009 от 28.03.2019 г., № 2/2009 от </w:t>
            </w:r>
            <w:r w:rsidR="00553F2F" w:rsidRPr="00553F2F">
              <w:rPr>
                <w:rFonts w:eastAsia="Calibri"/>
                <w:b/>
                <w:i/>
              </w:rPr>
              <w:t>15</w:t>
            </w:r>
            <w:r w:rsidR="00553F2F">
              <w:rPr>
                <w:rFonts w:eastAsia="Calibri"/>
                <w:b/>
                <w:i/>
              </w:rPr>
              <w:t>.08.</w:t>
            </w:r>
            <w:r w:rsidR="00553F2F" w:rsidRPr="00553F2F">
              <w:rPr>
                <w:rFonts w:eastAsia="Calibri"/>
                <w:b/>
                <w:i/>
              </w:rPr>
              <w:t xml:space="preserve">2019 г., </w:t>
            </w:r>
            <w:r w:rsidR="00553F2F">
              <w:rPr>
                <w:rFonts w:eastAsia="Calibri"/>
                <w:b/>
                <w:i/>
              </w:rPr>
              <w:t xml:space="preserve">№ 5/2009 от </w:t>
            </w:r>
            <w:r w:rsidR="00553F2F" w:rsidRPr="00553F2F">
              <w:rPr>
                <w:rFonts w:eastAsia="Calibri"/>
                <w:b/>
                <w:i/>
              </w:rPr>
              <w:t>19</w:t>
            </w:r>
            <w:r w:rsidR="00553F2F">
              <w:rPr>
                <w:rFonts w:eastAsia="Calibri"/>
                <w:b/>
                <w:i/>
              </w:rPr>
              <w:t>.07.</w:t>
            </w:r>
            <w:r w:rsidR="00553F2F" w:rsidRPr="00553F2F">
              <w:rPr>
                <w:rFonts w:eastAsia="Calibri"/>
                <w:b/>
                <w:i/>
              </w:rPr>
              <w:t xml:space="preserve">2021 г., </w:t>
            </w:r>
            <w:r w:rsidR="00553F2F">
              <w:rPr>
                <w:rFonts w:eastAsia="Calibri"/>
                <w:b/>
                <w:i/>
              </w:rPr>
              <w:t xml:space="preserve">№ 6/2009 от </w:t>
            </w:r>
            <w:r w:rsidR="00553F2F" w:rsidRPr="00553F2F">
              <w:rPr>
                <w:rFonts w:eastAsia="Calibri"/>
                <w:b/>
                <w:i/>
              </w:rPr>
              <w:t>11</w:t>
            </w:r>
            <w:r w:rsidR="00553F2F">
              <w:rPr>
                <w:rFonts w:eastAsia="Calibri"/>
                <w:b/>
                <w:i/>
              </w:rPr>
              <w:t>.11.</w:t>
            </w:r>
            <w:r w:rsidR="00553F2F" w:rsidRPr="00553F2F">
              <w:rPr>
                <w:rFonts w:eastAsia="Calibri"/>
                <w:b/>
                <w:i/>
              </w:rPr>
              <w:t xml:space="preserve">2021 г., </w:t>
            </w:r>
            <w:r w:rsidR="00553F2F">
              <w:rPr>
                <w:rFonts w:eastAsia="Calibri"/>
                <w:b/>
                <w:i/>
              </w:rPr>
              <w:t xml:space="preserve">№ 1/2022 от </w:t>
            </w:r>
            <w:r w:rsidR="00553F2F" w:rsidRPr="00553F2F">
              <w:rPr>
                <w:rFonts w:eastAsia="Calibri"/>
                <w:b/>
                <w:i/>
              </w:rPr>
              <w:t>20</w:t>
            </w:r>
            <w:r w:rsidR="00553F2F">
              <w:rPr>
                <w:rFonts w:eastAsia="Calibri"/>
                <w:b/>
                <w:i/>
              </w:rPr>
              <w:t>.01.</w:t>
            </w:r>
            <w:r w:rsidR="00553F2F" w:rsidRPr="00553F2F">
              <w:rPr>
                <w:rFonts w:eastAsia="Calibri"/>
                <w:b/>
                <w:i/>
              </w:rPr>
              <w:t xml:space="preserve">2022 г., </w:t>
            </w:r>
            <w:r w:rsidR="00553F2F">
              <w:rPr>
                <w:rFonts w:eastAsia="Calibri"/>
                <w:b/>
                <w:i/>
              </w:rPr>
              <w:t xml:space="preserve">№ 2/2022 от </w:t>
            </w:r>
            <w:r w:rsidR="00553F2F" w:rsidRPr="00553F2F">
              <w:rPr>
                <w:rFonts w:eastAsia="Calibri"/>
                <w:b/>
                <w:i/>
              </w:rPr>
              <w:t>08</w:t>
            </w:r>
            <w:r w:rsidR="00553F2F">
              <w:rPr>
                <w:rFonts w:eastAsia="Calibri"/>
                <w:b/>
                <w:i/>
              </w:rPr>
              <w:t>.06.</w:t>
            </w:r>
            <w:r w:rsidR="00553F2F" w:rsidRPr="00553F2F">
              <w:rPr>
                <w:rFonts w:eastAsia="Calibri"/>
                <w:b/>
                <w:i/>
              </w:rPr>
              <w:t xml:space="preserve">2022 г., </w:t>
            </w:r>
            <w:r w:rsidR="00553F2F">
              <w:rPr>
                <w:rFonts w:eastAsia="Calibri"/>
                <w:b/>
                <w:i/>
              </w:rPr>
              <w:t xml:space="preserve">№ 3/2022 от </w:t>
            </w:r>
            <w:r w:rsidR="00553F2F" w:rsidRPr="00553F2F">
              <w:rPr>
                <w:rFonts w:eastAsia="Calibri"/>
                <w:b/>
                <w:i/>
              </w:rPr>
              <w:t>26</w:t>
            </w:r>
            <w:r w:rsidR="00553F2F">
              <w:rPr>
                <w:rFonts w:eastAsia="Calibri"/>
                <w:b/>
                <w:i/>
              </w:rPr>
              <w:t>.12.</w:t>
            </w:r>
            <w:r w:rsidR="00553F2F" w:rsidRPr="00553F2F">
              <w:rPr>
                <w:rFonts w:eastAsia="Calibri"/>
                <w:b/>
                <w:i/>
              </w:rPr>
              <w:t>2022 г</w:t>
            </w:r>
            <w:proofErr w:type="gramEnd"/>
            <w:r w:rsidR="00553F2F" w:rsidRPr="00553F2F">
              <w:rPr>
                <w:rFonts w:eastAsia="Calibri"/>
                <w:b/>
                <w:i/>
              </w:rPr>
              <w:t xml:space="preserve">., </w:t>
            </w:r>
            <w:r w:rsidR="00553F2F">
              <w:rPr>
                <w:rFonts w:eastAsia="Calibri"/>
                <w:b/>
                <w:i/>
              </w:rPr>
              <w:t xml:space="preserve">№ 1/2023 от </w:t>
            </w:r>
            <w:r w:rsidR="00553F2F" w:rsidRPr="00553F2F">
              <w:rPr>
                <w:rFonts w:eastAsia="Calibri"/>
                <w:b/>
                <w:i/>
              </w:rPr>
              <w:t>31</w:t>
            </w:r>
            <w:r w:rsidR="00553F2F">
              <w:rPr>
                <w:rFonts w:eastAsia="Calibri"/>
                <w:b/>
                <w:i/>
              </w:rPr>
              <w:t>.01.</w:t>
            </w:r>
            <w:r w:rsidR="00553F2F" w:rsidRPr="00553F2F">
              <w:rPr>
                <w:rFonts w:eastAsia="Calibri"/>
                <w:b/>
                <w:i/>
              </w:rPr>
              <w:t xml:space="preserve">2023 г., </w:t>
            </w:r>
            <w:r w:rsidR="00553F2F">
              <w:rPr>
                <w:rFonts w:eastAsia="Calibri"/>
                <w:b/>
                <w:i/>
              </w:rPr>
              <w:t xml:space="preserve">№ 2/2023 от </w:t>
            </w:r>
            <w:r w:rsidR="00553F2F" w:rsidRPr="00553F2F">
              <w:rPr>
                <w:rFonts w:eastAsia="Calibri"/>
                <w:b/>
                <w:i/>
              </w:rPr>
              <w:t>29</w:t>
            </w:r>
            <w:r w:rsidR="00553F2F">
              <w:rPr>
                <w:rFonts w:eastAsia="Calibri"/>
                <w:b/>
                <w:i/>
              </w:rPr>
              <w:t>.05.</w:t>
            </w:r>
            <w:r w:rsidR="00553F2F" w:rsidRPr="00553F2F">
              <w:rPr>
                <w:rFonts w:eastAsia="Calibri"/>
                <w:b/>
                <w:i/>
              </w:rPr>
              <w:t>2023 г.,</w:t>
            </w:r>
            <w:r w:rsidR="00553F2F">
              <w:rPr>
                <w:rFonts w:eastAsia="Calibri"/>
                <w:b/>
                <w:i/>
              </w:rPr>
              <w:t xml:space="preserve"> № 1/2024 от </w:t>
            </w:r>
            <w:r w:rsidR="00553F2F" w:rsidRPr="00553F2F">
              <w:rPr>
                <w:rFonts w:eastAsia="Calibri"/>
                <w:b/>
                <w:i/>
              </w:rPr>
              <w:t>16</w:t>
            </w:r>
            <w:r w:rsidR="00553F2F">
              <w:rPr>
                <w:rFonts w:eastAsia="Calibri"/>
                <w:b/>
                <w:i/>
              </w:rPr>
              <w:t>.05.</w:t>
            </w:r>
            <w:r w:rsidR="00553F2F" w:rsidRPr="00553F2F">
              <w:rPr>
                <w:rFonts w:eastAsia="Calibri"/>
                <w:b/>
                <w:i/>
              </w:rPr>
              <w:t>2024 г.,</w:t>
            </w:r>
            <w:r w:rsidR="00553F2F">
              <w:rPr>
                <w:rFonts w:eastAsia="Calibri"/>
                <w:b/>
                <w:i/>
              </w:rPr>
              <w:t xml:space="preserve"> № 2/2024 от </w:t>
            </w:r>
            <w:r w:rsidR="00553F2F" w:rsidRPr="00553F2F">
              <w:rPr>
                <w:rFonts w:eastAsia="Calibri"/>
                <w:b/>
                <w:i/>
              </w:rPr>
              <w:t>25</w:t>
            </w:r>
            <w:r w:rsidR="00553F2F">
              <w:rPr>
                <w:rFonts w:eastAsia="Calibri"/>
                <w:b/>
                <w:i/>
              </w:rPr>
              <w:t>.11.2024 г.</w:t>
            </w:r>
            <w:r w:rsidR="00A05EB0">
              <w:rPr>
                <w:rFonts w:eastAsia="Calibri"/>
                <w:b/>
                <w:i/>
              </w:rPr>
              <w:t>,</w:t>
            </w:r>
            <w:r w:rsidR="00A05EB0" w:rsidRPr="00A05EB0">
              <w:rPr>
                <w:rFonts w:eastAsia="Calibri"/>
                <w:b/>
                <w:i/>
              </w:rPr>
              <w:t xml:space="preserve"> № 1/2025 от 09.12.2025 г., № 1/2026 </w:t>
            </w:r>
            <w:proofErr w:type="gramStart"/>
            <w:r w:rsidR="00A05EB0" w:rsidRPr="00A05EB0">
              <w:rPr>
                <w:rFonts w:eastAsia="Calibri"/>
                <w:b/>
                <w:i/>
              </w:rPr>
              <w:t>от</w:t>
            </w:r>
            <w:proofErr w:type="gramEnd"/>
            <w:r w:rsidR="00A05EB0" w:rsidRPr="00A05EB0">
              <w:rPr>
                <w:rFonts w:eastAsia="Calibri"/>
                <w:b/>
                <w:i/>
              </w:rPr>
              <w:t xml:space="preserve"> 20.03.2026 г.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proofErr w:type="gramStart"/>
            <w:r>
              <w:rPr>
                <w:rFonts w:eastAsia="Calibri"/>
                <w:b/>
                <w:i/>
              </w:rPr>
              <w:t>с</w:t>
            </w:r>
            <w:proofErr w:type="gramEnd"/>
            <w:r>
              <w:rPr>
                <w:rFonts w:eastAsia="Calibri"/>
                <w:b/>
                <w:i/>
              </w:rPr>
              <w:t xml:space="preserve"> учетом всех изменений и дополнений</w:t>
            </w:r>
            <w:r w:rsidR="0067135C">
              <w:rPr>
                <w:rFonts w:eastAsia="Calibri"/>
                <w:b/>
                <w:i/>
              </w:rPr>
              <w:t>, соглашений</w:t>
            </w:r>
            <w:r>
              <w:rPr>
                <w:rFonts w:eastAsia="Calibri"/>
                <w:b/>
                <w:i/>
              </w:rPr>
              <w:t xml:space="preserve"> к ним.</w:t>
            </w:r>
          </w:p>
          <w:p w:rsidR="0067135C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7165C9">
              <w:rPr>
                <w:rFonts w:eastAsia="Calibri"/>
                <w:b/>
                <w:i/>
              </w:rPr>
              <w:t xml:space="preserve">№ 1/2024 от </w:t>
            </w:r>
            <w:r w:rsidR="007165C9" w:rsidRPr="00553F2F">
              <w:rPr>
                <w:rFonts w:eastAsia="Calibri"/>
                <w:b/>
                <w:i/>
              </w:rPr>
              <w:t>16</w:t>
            </w:r>
            <w:r w:rsidR="007165C9">
              <w:rPr>
                <w:rFonts w:eastAsia="Calibri"/>
                <w:b/>
                <w:i/>
              </w:rPr>
              <w:t>.05.</w:t>
            </w:r>
            <w:r w:rsidR="007165C9" w:rsidRPr="00553F2F">
              <w:rPr>
                <w:rFonts w:eastAsia="Calibri"/>
                <w:b/>
                <w:i/>
              </w:rPr>
              <w:t xml:space="preserve">2024 </w:t>
            </w:r>
            <w:r w:rsidR="00553F2F" w:rsidRPr="00553F2F">
              <w:rPr>
                <w:rFonts w:eastAsia="Calibri"/>
                <w:b/>
                <w:i/>
              </w:rPr>
              <w:t>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236E23">
              <w:rPr>
                <w:rFonts w:eastAsia="Calibri"/>
                <w:b/>
                <w:i/>
              </w:rPr>
              <w:t xml:space="preserve">за </w:t>
            </w:r>
            <w:r w:rsidR="00236E23" w:rsidRPr="00502058">
              <w:rPr>
                <w:rFonts w:eastAsia="Calibri"/>
                <w:b/>
                <w:i/>
              </w:rPr>
              <w:t xml:space="preserve">предоставленные ранее льготные условия заемного финансирования Заемщик начисляет 30 сентября 2026 г. комиссию (взамен ранее установленной платы) </w:t>
            </w:r>
            <w:r w:rsidR="0067135C" w:rsidRPr="0088078D">
              <w:rPr>
                <w:rFonts w:eastAsia="Calibri"/>
                <w:b/>
                <w:i/>
              </w:rPr>
              <w:t xml:space="preserve">в размере </w:t>
            </w:r>
            <w:r w:rsidR="007165C9">
              <w:rPr>
                <w:rFonts w:eastAsia="Calibri"/>
                <w:b/>
                <w:i/>
              </w:rPr>
              <w:t>17</w:t>
            </w:r>
            <w:r w:rsidR="00774A84">
              <w:rPr>
                <w:rFonts w:eastAsia="Calibri"/>
                <w:b/>
                <w:i/>
              </w:rPr>
              <w:t> </w:t>
            </w:r>
            <w:r w:rsidR="007165C9">
              <w:rPr>
                <w:rFonts w:eastAsia="Calibri"/>
                <w:b/>
                <w:i/>
              </w:rPr>
              <w:t>000</w:t>
            </w:r>
            <w:r w:rsidR="0067135C" w:rsidRPr="00DB563D">
              <w:rPr>
                <w:rFonts w:eastAsia="Calibri"/>
                <w:b/>
                <w:i/>
              </w:rPr>
              <w:t> </w:t>
            </w:r>
            <w:r w:rsidR="007165C9">
              <w:rPr>
                <w:rFonts w:eastAsia="Calibri"/>
                <w:b/>
                <w:i/>
              </w:rPr>
              <w:t>000</w:t>
            </w:r>
            <w:r w:rsidR="0067135C" w:rsidRPr="00DB563D">
              <w:rPr>
                <w:rFonts w:eastAsia="Calibri"/>
                <w:b/>
                <w:i/>
              </w:rPr>
              <w:t>,</w:t>
            </w:r>
            <w:r w:rsidR="007165C9">
              <w:rPr>
                <w:rFonts w:eastAsia="Calibri"/>
                <w:b/>
                <w:i/>
              </w:rPr>
              <w:t>01</w:t>
            </w:r>
            <w:r w:rsidR="004B024A">
              <w:rPr>
                <w:rFonts w:eastAsia="Calibri"/>
                <w:b/>
                <w:i/>
              </w:rPr>
              <w:t xml:space="preserve"> руб</w:t>
            </w:r>
            <w:r w:rsidR="0067135C">
              <w:rPr>
                <w:rFonts w:eastAsia="Calibri"/>
                <w:b/>
                <w:i/>
              </w:rPr>
              <w:t>.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>
              <w:rPr>
                <w:rFonts w:eastAsia="Calibri"/>
                <w:b/>
                <w:i/>
              </w:rPr>
              <w:t xml:space="preserve">ООО «РОСИНТЕР РЕСТОРАНТС» (Заемщик), </w:t>
            </w:r>
            <w:proofErr w:type="spellStart"/>
            <w:r w:rsidR="001939BA">
              <w:rPr>
                <w:rFonts w:eastAsia="Calibri"/>
                <w:b/>
                <w:i/>
              </w:rPr>
              <w:t>Ордовский</w:t>
            </w:r>
            <w:proofErr w:type="spellEnd"/>
            <w:r w:rsidR="001939BA">
              <w:rPr>
                <w:rFonts w:eastAsia="Calibri"/>
                <w:b/>
                <w:i/>
              </w:rPr>
              <w:t>-Танаевский Бланко Ростислав</w:t>
            </w:r>
            <w:r>
              <w:rPr>
                <w:rFonts w:eastAsia="Calibri"/>
                <w:b/>
                <w:i/>
              </w:rPr>
              <w:t xml:space="preserve">, ИНН </w:t>
            </w:r>
            <w:r w:rsidR="001939BA">
              <w:rPr>
                <w:rFonts w:eastAsia="Calibri"/>
                <w:b/>
                <w:i/>
              </w:rPr>
              <w:t xml:space="preserve">772274501140 </w:t>
            </w:r>
            <w:r>
              <w:rPr>
                <w:rFonts w:eastAsia="Calibri"/>
                <w:b/>
                <w:i/>
              </w:rPr>
              <w:t>(Займодавец). Выгодоприобретателей (иных, чем стороны сделки) не имеется.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A05EB0" w:rsidRDefault="00CA0684" w:rsidP="00CA0684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чем </w:t>
            </w:r>
            <w:r w:rsidR="00236E23" w:rsidRPr="001B2819">
              <w:rPr>
                <w:rFonts w:eastAsia="Calibri"/>
                <w:b/>
                <w:i/>
              </w:rPr>
              <w:t>513 841 261 (пятьсот тринадцать миллионов восемьсот сорок одна тысяча двести шестьдесят один</w:t>
            </w:r>
            <w:proofErr w:type="gramEnd"/>
            <w:r w:rsidR="00236E23" w:rsidRPr="001B2819">
              <w:rPr>
                <w:rFonts w:eastAsia="Calibri"/>
                <w:b/>
                <w:i/>
              </w:rPr>
              <w:t xml:space="preserve">) рубль 07 копеек, что составляет 05,76 % стоимости активов, определенной по данным консолидированной финансовой отчетности эмитента на последнюю отчетную дату, а также 12,80 % </w:t>
            </w:r>
            <w:r w:rsidR="00A05EB0" w:rsidRPr="00E25CD2">
              <w:rPr>
                <w:rFonts w:eastAsia="Calibri"/>
                <w:b/>
                <w:i/>
              </w:rPr>
              <w:t>стоимости активов, определенной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236E23" w:rsidRPr="00236E23">
              <w:rPr>
                <w:rFonts w:eastAsia="Calibri"/>
                <w:b/>
                <w:i/>
              </w:rPr>
              <w:t>8</w:t>
            </w:r>
            <w:r w:rsidR="00A05EB0" w:rsidRPr="00A05EB0">
              <w:rPr>
                <w:rFonts w:eastAsia="Calibri"/>
                <w:b/>
                <w:i/>
              </w:rPr>
              <w:t> </w:t>
            </w:r>
            <w:r w:rsidR="0067135C">
              <w:rPr>
                <w:rFonts w:eastAsia="Calibri"/>
                <w:b/>
                <w:i/>
              </w:rPr>
              <w:t>92</w:t>
            </w:r>
            <w:r w:rsidR="00236E23" w:rsidRPr="00236E23">
              <w:rPr>
                <w:rFonts w:eastAsia="Calibri"/>
                <w:b/>
                <w:i/>
              </w:rPr>
              <w:t>4</w:t>
            </w:r>
            <w:r w:rsidR="00A05EB0" w:rsidRPr="00A05EB0">
              <w:rPr>
                <w:rFonts w:eastAsia="Calibri"/>
                <w:b/>
                <w:i/>
              </w:rPr>
              <w:t> </w:t>
            </w:r>
            <w:r w:rsidR="00236E23" w:rsidRPr="00236E23">
              <w:rPr>
                <w:rFonts w:eastAsia="Calibri"/>
                <w:b/>
                <w:i/>
              </w:rPr>
              <w:t>062</w:t>
            </w:r>
            <w:r w:rsidR="00A05EB0" w:rsidRPr="00A05EB0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тысяч</w:t>
            </w:r>
            <w:r w:rsidR="00236E23">
              <w:rPr>
                <w:rFonts w:eastAsia="Calibri"/>
                <w:b/>
                <w:i/>
              </w:rPr>
              <w:t>и</w:t>
            </w:r>
            <w:r>
              <w:rPr>
                <w:rFonts w:eastAsia="Calibri"/>
                <w:b/>
                <w:i/>
              </w:rPr>
              <w:t xml:space="preserve"> рублей по данным консолидированной финансовой отчетности эмитента на последнюю отчетную дату, а также </w:t>
            </w:r>
            <w:r w:rsidR="001939BA">
              <w:rPr>
                <w:rFonts w:eastAsia="Calibri"/>
                <w:b/>
                <w:i/>
              </w:rPr>
              <w:t>4 015 485</w:t>
            </w:r>
            <w:r>
              <w:rPr>
                <w:rFonts w:eastAsia="Calibri"/>
                <w:b/>
                <w:i/>
              </w:rPr>
              <w:t xml:space="preserve"> 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2.10. Дата совершения существенной сделки: </w:t>
            </w:r>
            <w:r w:rsidR="00236E23">
              <w:rPr>
                <w:rFonts w:eastAsia="Calibri"/>
                <w:b/>
                <w:i/>
              </w:rPr>
              <w:t>29</w:t>
            </w:r>
            <w:r w:rsidR="00142226">
              <w:rPr>
                <w:rFonts w:eastAsia="Calibri"/>
                <w:b/>
                <w:i/>
              </w:rPr>
              <w:t xml:space="preserve"> </w:t>
            </w:r>
            <w:r w:rsidR="00236E23">
              <w:rPr>
                <w:rFonts w:eastAsia="Calibri"/>
                <w:b/>
                <w:i/>
              </w:rPr>
              <w:t>сентября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236E23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FB6CE4">
              <w:rPr>
                <w:rFonts w:eastAsia="Calibri"/>
                <w:b/>
                <w:i/>
              </w:rPr>
              <w:t>решение о согласии на совершение или о последующем одобрении существенной сделки (в том числе взаимосвязанных сделок) не принималось, поскольку в соответствии с требованиями действующего законодательства и устава</w:t>
            </w:r>
            <w:proofErr w:type="gramEnd"/>
            <w:r w:rsidR="00FB6CE4">
              <w:rPr>
                <w:rFonts w:eastAsia="Calibri"/>
                <w:b/>
                <w:i/>
              </w:rPr>
              <w:t xml:space="preserve"> ООО</w:t>
            </w:r>
            <w:r w:rsidR="00236E23">
              <w:rPr>
                <w:rFonts w:eastAsia="Calibri"/>
                <w:b/>
                <w:i/>
              </w:rPr>
              <w:t> </w:t>
            </w:r>
            <w:r w:rsidR="00FB6CE4">
              <w:rPr>
                <w:rFonts w:eastAsia="Calibri"/>
                <w:b/>
                <w:i/>
              </w:rPr>
              <w:t>«РОСИНТЕР РЕСТОРАНТС» существенная сделка (в том числе ранее заключенные сделки) не подлежит такому одобрению (предоставлению согласия на ее совершение).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236E23">
            <w:pPr>
              <w:ind w:left="57"/>
            </w:pPr>
            <w:r>
              <w:t xml:space="preserve">3.2. Дата: </w:t>
            </w:r>
            <w:r w:rsidRPr="00CA0684">
              <w:rPr>
                <w:b/>
                <w:bCs/>
                <w:i/>
                <w:iCs/>
              </w:rPr>
              <w:t>«</w:t>
            </w:r>
            <w:r w:rsidR="00236E23">
              <w:rPr>
                <w:b/>
                <w:bCs/>
                <w:i/>
                <w:iCs/>
              </w:rPr>
              <w:t>30</w:t>
            </w:r>
            <w:r w:rsidRPr="00CA0684">
              <w:rPr>
                <w:b/>
                <w:bCs/>
                <w:i/>
                <w:iCs/>
              </w:rPr>
              <w:t>»</w:t>
            </w:r>
            <w:r>
              <w:rPr>
                <w:b/>
                <w:bCs/>
                <w:i/>
                <w:iCs/>
              </w:rPr>
              <w:t xml:space="preserve"> </w:t>
            </w:r>
            <w:r w:rsidR="00236E23">
              <w:rPr>
                <w:b/>
                <w:bCs/>
                <w:i/>
                <w:iCs/>
              </w:rPr>
              <w:t>сентября</w:t>
            </w:r>
            <w:bookmarkStart w:id="0" w:name="_GoBack"/>
            <w:bookmarkEnd w:id="0"/>
            <w:r>
              <w:rPr>
                <w:b/>
                <w:bCs/>
                <w:i/>
                <w:iCs/>
              </w:rPr>
              <w:t xml:space="preserve"> 202</w:t>
            </w:r>
            <w:r w:rsidR="00A05EB0">
              <w:rPr>
                <w:b/>
                <w:bCs/>
                <w:i/>
                <w:iCs/>
              </w:rPr>
              <w:t>6</w:t>
            </w:r>
            <w:r>
              <w:rPr>
                <w:b/>
                <w:bCs/>
                <w:i/>
                <w:iCs/>
              </w:rPr>
              <w:t xml:space="preserve"> 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034" w:rsidRDefault="00443034">
      <w:r>
        <w:separator/>
      </w:r>
    </w:p>
  </w:endnote>
  <w:endnote w:type="continuationSeparator" w:id="0">
    <w:p w:rsidR="00443034" w:rsidRDefault="00443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034" w:rsidRDefault="00443034">
      <w:r>
        <w:separator/>
      </w:r>
    </w:p>
  </w:footnote>
  <w:footnote w:type="continuationSeparator" w:id="0">
    <w:p w:rsidR="00443034" w:rsidRDefault="004430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45FF5"/>
    <w:rsid w:val="00074359"/>
    <w:rsid w:val="000C4302"/>
    <w:rsid w:val="000D0E9F"/>
    <w:rsid w:val="00142226"/>
    <w:rsid w:val="00162CC4"/>
    <w:rsid w:val="00166643"/>
    <w:rsid w:val="00185C84"/>
    <w:rsid w:val="001939BA"/>
    <w:rsid w:val="001F3879"/>
    <w:rsid w:val="001F4922"/>
    <w:rsid w:val="00236E23"/>
    <w:rsid w:val="00295F02"/>
    <w:rsid w:val="00295F03"/>
    <w:rsid w:val="00297EA2"/>
    <w:rsid w:val="002C14C2"/>
    <w:rsid w:val="002C495F"/>
    <w:rsid w:val="00305343"/>
    <w:rsid w:val="003108F5"/>
    <w:rsid w:val="00362F5E"/>
    <w:rsid w:val="00395C86"/>
    <w:rsid w:val="003A682A"/>
    <w:rsid w:val="003B414E"/>
    <w:rsid w:val="003B48B0"/>
    <w:rsid w:val="00424F7D"/>
    <w:rsid w:val="00443034"/>
    <w:rsid w:val="004B024A"/>
    <w:rsid w:val="004D6CEA"/>
    <w:rsid w:val="00512CE9"/>
    <w:rsid w:val="005222B1"/>
    <w:rsid w:val="00553F2F"/>
    <w:rsid w:val="005F1BB6"/>
    <w:rsid w:val="005F1DC4"/>
    <w:rsid w:val="005F27AB"/>
    <w:rsid w:val="00605741"/>
    <w:rsid w:val="0067135C"/>
    <w:rsid w:val="006C39F3"/>
    <w:rsid w:val="007165C9"/>
    <w:rsid w:val="00721B5B"/>
    <w:rsid w:val="0073330B"/>
    <w:rsid w:val="0076576B"/>
    <w:rsid w:val="00774A84"/>
    <w:rsid w:val="0079363B"/>
    <w:rsid w:val="007B7F72"/>
    <w:rsid w:val="007F10A8"/>
    <w:rsid w:val="007F6403"/>
    <w:rsid w:val="00802A45"/>
    <w:rsid w:val="00823579"/>
    <w:rsid w:val="00833B00"/>
    <w:rsid w:val="0083451E"/>
    <w:rsid w:val="0087423C"/>
    <w:rsid w:val="008948B1"/>
    <w:rsid w:val="008B07D1"/>
    <w:rsid w:val="008F75DF"/>
    <w:rsid w:val="0096456B"/>
    <w:rsid w:val="009A4EEA"/>
    <w:rsid w:val="00A05EB0"/>
    <w:rsid w:val="00A46EE6"/>
    <w:rsid w:val="00A63C3E"/>
    <w:rsid w:val="00A749BE"/>
    <w:rsid w:val="00AC4786"/>
    <w:rsid w:val="00AF6690"/>
    <w:rsid w:val="00B22985"/>
    <w:rsid w:val="00B440A0"/>
    <w:rsid w:val="00B51D0C"/>
    <w:rsid w:val="00C03C12"/>
    <w:rsid w:val="00C52121"/>
    <w:rsid w:val="00C56F08"/>
    <w:rsid w:val="00C74252"/>
    <w:rsid w:val="00C7613B"/>
    <w:rsid w:val="00CA0684"/>
    <w:rsid w:val="00CE215A"/>
    <w:rsid w:val="00CE5688"/>
    <w:rsid w:val="00CE63EF"/>
    <w:rsid w:val="00D40D54"/>
    <w:rsid w:val="00D42938"/>
    <w:rsid w:val="00D5470A"/>
    <w:rsid w:val="00D669AC"/>
    <w:rsid w:val="00D769AA"/>
    <w:rsid w:val="00D83D16"/>
    <w:rsid w:val="00DE390A"/>
    <w:rsid w:val="00E25CD2"/>
    <w:rsid w:val="00EA36BE"/>
    <w:rsid w:val="00ED2764"/>
    <w:rsid w:val="00EE4D88"/>
    <w:rsid w:val="00F43C04"/>
    <w:rsid w:val="00F46D60"/>
    <w:rsid w:val="00F61F0D"/>
    <w:rsid w:val="00FB6CE4"/>
    <w:rsid w:val="00FC49D9"/>
    <w:rsid w:val="00FD4C7C"/>
    <w:rsid w:val="00FE0780"/>
    <w:rsid w:val="00FF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6476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3</cp:revision>
  <dcterms:created xsi:type="dcterms:W3CDTF">2026-09-30T08:38:00Z</dcterms:created>
  <dcterms:modified xsi:type="dcterms:W3CDTF">2026-09-30T08:41:00Z</dcterms:modified>
</cp:coreProperties>
</file>